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E3" w:rsidRPr="00683C9E" w:rsidRDefault="002C29E3" w:rsidP="00DB11AE">
      <w:pPr>
        <w:spacing w:line="276" w:lineRule="auto"/>
        <w:rPr>
          <w:b/>
          <w:sz w:val="36"/>
          <w:szCs w:val="36"/>
        </w:rPr>
      </w:pPr>
      <w:proofErr w:type="spellStart"/>
      <w:r w:rsidRPr="00683C9E">
        <w:rPr>
          <w:b/>
          <w:sz w:val="36"/>
          <w:szCs w:val="36"/>
        </w:rPr>
        <w:t>Ameera</w:t>
      </w:r>
      <w:proofErr w:type="spellEnd"/>
      <w:r w:rsidRPr="00683C9E">
        <w:rPr>
          <w:b/>
          <w:sz w:val="36"/>
          <w:szCs w:val="36"/>
        </w:rPr>
        <w:t xml:space="preserve"> Khalid</w:t>
      </w:r>
    </w:p>
    <w:p w:rsidR="002C29E3" w:rsidRDefault="002C29E3" w:rsidP="00DB11AE">
      <w:pPr>
        <w:spacing w:line="276" w:lineRule="auto"/>
      </w:pPr>
    </w:p>
    <w:p w:rsidR="006900A6" w:rsidRDefault="007B696E" w:rsidP="00DB11AE">
      <w:pPr>
        <w:spacing w:line="276" w:lineRule="auto"/>
      </w:pPr>
      <w:bookmarkStart w:id="0" w:name="_GoBack"/>
      <w:bookmarkEnd w:id="0"/>
      <w:r>
        <w:t xml:space="preserve">As Project Officer for Dubai Carbon, </w:t>
      </w:r>
      <w:proofErr w:type="spellStart"/>
      <w:r>
        <w:t>Ameera</w:t>
      </w:r>
      <w:proofErr w:type="spellEnd"/>
      <w:r>
        <w:t xml:space="preserve"> is instrumental in managing projects </w:t>
      </w:r>
      <w:r w:rsidR="00DB11AE">
        <w:t>falling under the firm’s Knowledge Product d</w:t>
      </w:r>
      <w:r>
        <w:t xml:space="preserve">epartment. Her role sees her establish and maintain communication with internal and external stakeholders </w:t>
      </w:r>
      <w:r w:rsidR="00DB11AE">
        <w:t xml:space="preserve">while monitoring project performance to ensure timely completion. </w:t>
      </w:r>
    </w:p>
    <w:p w:rsidR="00DB11AE" w:rsidRDefault="00DB11AE" w:rsidP="00DB11AE">
      <w:pPr>
        <w:spacing w:line="276" w:lineRule="auto"/>
      </w:pPr>
    </w:p>
    <w:p w:rsidR="00DB11AE" w:rsidRDefault="00DB11AE" w:rsidP="00DB11AE">
      <w:pPr>
        <w:spacing w:line="276" w:lineRule="auto"/>
      </w:pPr>
      <w:r>
        <w:t>She also takes project ownership for Dubai Carbon’s The Sustainabilist monthly magazine, as well as the brand’s UNDP-endorsed State of Green Economy Report</w:t>
      </w:r>
    </w:p>
    <w:p w:rsidR="00DB11AE" w:rsidRDefault="00DB11AE" w:rsidP="00DB11AE">
      <w:pPr>
        <w:spacing w:line="276" w:lineRule="auto"/>
      </w:pPr>
    </w:p>
    <w:p w:rsidR="00DB11AE" w:rsidRDefault="00DB11AE" w:rsidP="00DB11AE">
      <w:pPr>
        <w:spacing w:line="276" w:lineRule="auto"/>
      </w:pPr>
      <w:proofErr w:type="spellStart"/>
      <w:r>
        <w:t>Ameera</w:t>
      </w:r>
      <w:proofErr w:type="spellEnd"/>
      <w:r>
        <w:t xml:space="preserve"> brings a multi-disciplinary approach, and extensive experience in project management, to her role. Her diverse academic and professional track record offers her the ability to combine disciplines to deliver results. </w:t>
      </w:r>
    </w:p>
    <w:p w:rsidR="00DB11AE" w:rsidRDefault="00DB11AE" w:rsidP="00DB11AE">
      <w:pPr>
        <w:spacing w:line="276" w:lineRule="auto"/>
      </w:pPr>
    </w:p>
    <w:p w:rsidR="00DB11AE" w:rsidRDefault="00DB11AE" w:rsidP="00DB11AE">
      <w:pPr>
        <w:spacing w:line="276" w:lineRule="auto"/>
      </w:pPr>
      <w:proofErr w:type="spellStart"/>
      <w:r>
        <w:t>Ameera</w:t>
      </w:r>
      <w:proofErr w:type="spellEnd"/>
      <w:r>
        <w:t xml:space="preserve"> holds a Bachelor’s degree in Accounting. She is </w:t>
      </w:r>
      <w:r w:rsidR="002C29E3">
        <w:t>a Prince 2 Practitio</w:t>
      </w:r>
      <w:r>
        <w:t xml:space="preserve">ner in Project Management, and has earned her Chartered Financial Analyst Level 1 qualification as well as an ISO 9001:2015 QMS foundation certificate. She is also a member of the </w:t>
      </w:r>
      <w:r w:rsidRPr="00DB11AE">
        <w:t>Association of Chartered Certified Accountants</w:t>
      </w:r>
      <w:r>
        <w:t xml:space="preserve"> UK.</w:t>
      </w:r>
    </w:p>
    <w:p w:rsidR="007B696E" w:rsidRDefault="007B696E" w:rsidP="00DB11AE">
      <w:pPr>
        <w:spacing w:line="276" w:lineRule="auto"/>
      </w:pPr>
    </w:p>
    <w:p w:rsidR="00DB11AE" w:rsidRDefault="00DB11AE" w:rsidP="00DB11AE">
      <w:pPr>
        <w:spacing w:line="276" w:lineRule="auto"/>
      </w:pPr>
      <w:r>
        <w:t xml:space="preserve">When not managing projects to successful completion, </w:t>
      </w:r>
      <w:proofErr w:type="spellStart"/>
      <w:r>
        <w:t>Ameera</w:t>
      </w:r>
      <w:proofErr w:type="spellEnd"/>
      <w:r>
        <w:t xml:space="preserve"> can be found reading, or using her phone to Google ideas and information. She’s fond of walking, and occasionally sprawls in front of the TV to catch up on her Netflix series. </w:t>
      </w:r>
    </w:p>
    <w:p w:rsidR="00DB11AE" w:rsidRDefault="00DB11AE" w:rsidP="00DB11AE">
      <w:pPr>
        <w:spacing w:line="276" w:lineRule="auto"/>
      </w:pPr>
    </w:p>
    <w:sectPr w:rsidR="00DB11AE"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30204"/>
    <w:charset w:val="00"/>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6E"/>
    <w:rsid w:val="002C29E3"/>
    <w:rsid w:val="00683C9E"/>
    <w:rsid w:val="006900A6"/>
    <w:rsid w:val="007B696E"/>
    <w:rsid w:val="00DB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185</Words>
  <Characters>1056</Characters>
  <Application>Microsoft Office Word</Application>
  <DocSecurity>0</DocSecurity>
  <Lines>8</Lines>
  <Paragraphs>2</Paragraphs>
  <ScaleCrop>false</ScaleCrop>
  <Company>Freelance Writer, Columnist</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user</cp:lastModifiedBy>
  <cp:revision>2</cp:revision>
  <dcterms:created xsi:type="dcterms:W3CDTF">2018-09-21T10:15:00Z</dcterms:created>
  <dcterms:modified xsi:type="dcterms:W3CDTF">2019-04-14T06:48:00Z</dcterms:modified>
</cp:coreProperties>
</file>